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560" w:firstLine="7140" w:firstLineChars="2550"/>
        <w:rPr>
          <w:rFonts w:hint="eastAsia" w:ascii="黑体" w:hAnsi="黑体" w:eastAsia="黑体" w:cs="黑体"/>
          <w:sz w:val="28"/>
          <w:szCs w:val="36"/>
        </w:rPr>
      </w:pPr>
      <w:bookmarkStart w:id="0" w:name="_GoBack"/>
      <w:bookmarkEnd w:id="0"/>
      <w:r>
        <w:rPr>
          <w:rFonts w:hint="eastAsia" w:ascii="黑体" w:hAnsi="黑体" w:eastAsia="黑体" w:cs="黑体"/>
          <w:sz w:val="28"/>
          <w:szCs w:val="36"/>
        </w:rPr>
        <w:t>编号：</w:t>
      </w:r>
    </w:p>
    <w:p>
      <w:pPr>
        <w:jc w:val="right"/>
        <w:rPr>
          <w:rFonts w:hint="eastAsia" w:ascii="黑体" w:hAnsi="黑体" w:eastAsia="黑体" w:cs="黑体"/>
          <w:sz w:val="28"/>
          <w:szCs w:val="36"/>
        </w:rPr>
      </w:pPr>
    </w:p>
    <w:p>
      <w:pPr>
        <w:jc w:val="right"/>
        <w:rPr>
          <w:rFonts w:hint="eastAsia" w:ascii="黑体" w:hAnsi="黑体" w:eastAsia="黑体" w:cs="黑体"/>
          <w:sz w:val="28"/>
          <w:szCs w:val="36"/>
        </w:rPr>
      </w:pPr>
    </w:p>
    <w:p>
      <w:pPr>
        <w:jc w:val="left"/>
        <w:rPr>
          <w:rFonts w:hint="eastAsia" w:ascii="黑体" w:hAnsi="黑体" w:eastAsia="黑体" w:cs="黑体"/>
          <w:sz w:val="28"/>
          <w:szCs w:val="36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征集和招录对象体格检查表（样表）</w:t>
      </w:r>
    </w:p>
    <w:p>
      <w:pPr>
        <w:jc w:val="center"/>
        <w:rPr>
          <w:rFonts w:hint="eastAsia" w:ascii="仿宋_GB2312" w:hAnsi="仿宋_GB2312" w:eastAsia="仿宋_GB2312" w:cs="仿宋_GB2312"/>
          <w:b/>
          <w:bCs/>
          <w:sz w:val="36"/>
          <w:szCs w:val="36"/>
        </w:rPr>
      </w:pPr>
    </w:p>
    <w:p>
      <w:pPr>
        <w:jc w:val="center"/>
        <w:rPr>
          <w:rFonts w:hint="eastAsia" w:ascii="仿宋_GB2312" w:hAnsi="仿宋_GB2312" w:eastAsia="仿宋_GB2312" w:cs="仿宋_GB2312"/>
          <w:b/>
          <w:bCs/>
          <w:sz w:val="36"/>
          <w:szCs w:val="36"/>
        </w:rPr>
      </w:pPr>
    </w:p>
    <w:p>
      <w:pPr>
        <w:jc w:val="center"/>
        <w:rPr>
          <w:rFonts w:hint="eastAsia" w:ascii="仿宋_GB2312" w:hAnsi="仿宋_GB2312" w:eastAsia="仿宋_GB2312" w:cs="仿宋_GB2312"/>
          <w:b/>
          <w:bCs/>
          <w:sz w:val="36"/>
          <w:szCs w:val="36"/>
        </w:rPr>
      </w:pPr>
    </w:p>
    <w:p>
      <w:pPr>
        <w:jc w:val="center"/>
        <w:rPr>
          <w:rFonts w:hint="eastAsia" w:ascii="仿宋_GB2312" w:hAnsi="仿宋_GB2312" w:eastAsia="仿宋_GB2312" w:cs="仿宋_GB2312"/>
          <w:b/>
          <w:bCs/>
          <w:sz w:val="36"/>
          <w:szCs w:val="36"/>
        </w:rPr>
      </w:pPr>
    </w:p>
    <w:p>
      <w:pPr>
        <w:jc w:val="center"/>
        <w:rPr>
          <w:rFonts w:hint="eastAsia" w:ascii="仿宋_GB2312" w:hAnsi="仿宋_GB2312" w:eastAsia="仿宋_GB2312" w:cs="仿宋_GB2312"/>
          <w:b/>
          <w:bCs/>
          <w:sz w:val="36"/>
          <w:szCs w:val="36"/>
        </w:rPr>
      </w:pPr>
    </w:p>
    <w:p>
      <w:pPr>
        <w:jc w:val="center"/>
        <w:rPr>
          <w:rFonts w:hint="eastAsia" w:ascii="仿宋_GB2312" w:hAnsi="仿宋_GB2312" w:eastAsia="仿宋_GB2312" w:cs="仿宋_GB2312"/>
          <w:b/>
          <w:bCs/>
          <w:sz w:val="36"/>
          <w:szCs w:val="36"/>
        </w:rPr>
      </w:pPr>
    </w:p>
    <w:p>
      <w:pPr>
        <w:spacing w:before="240" w:beforeLines="100" w:after="240" w:afterLines="100"/>
        <w:ind w:firstLine="2160" w:firstLineChars="600"/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姓    名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  <w:t xml:space="preserve">               </w:t>
      </w:r>
    </w:p>
    <w:p>
      <w:pPr>
        <w:spacing w:before="240" w:beforeLines="100" w:after="240" w:afterLines="100"/>
        <w:ind w:firstLine="2160" w:firstLineChars="600"/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</w:pPr>
    </w:p>
    <w:p>
      <w:pPr>
        <w:spacing w:before="240" w:beforeLines="100" w:after="240" w:afterLines="100"/>
        <w:ind w:firstLine="2160" w:firstLineChars="600"/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</w:pPr>
    </w:p>
    <w:p>
      <w:pPr>
        <w:spacing w:before="240" w:beforeLines="100" w:after="240" w:afterLines="100"/>
        <w:ind w:firstLine="2160" w:firstLineChars="600"/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</w:pPr>
    </w:p>
    <w:p>
      <w:pPr>
        <w:spacing w:before="240" w:beforeLines="100" w:after="240" w:afterLines="100"/>
        <w:rPr>
          <w:rFonts w:hint="eastAsia" w:ascii="方正小标宋简体" w:hAnsi="方正小标宋简体" w:eastAsia="方正小标宋简体" w:cs="方正小标宋简体"/>
          <w:sz w:val="36"/>
          <w:szCs w:val="36"/>
          <w:u w:val="single"/>
        </w:rPr>
      </w:pPr>
    </w:p>
    <w:p>
      <w:pPr>
        <w:spacing w:before="240" w:beforeLines="100" w:after="240" w:afterLines="100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国防科技大学研究生院制</w:t>
      </w:r>
    </w:p>
    <w:p>
      <w:pPr>
        <w:jc w:val="lef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ascii="黑体" w:hAnsi="黑体" w:eastAsia="黑体" w:cs="黑体"/>
          <w:b/>
          <w:bCs/>
          <w:sz w:val="32"/>
          <w:szCs w:val="32"/>
          <w:u w:val="single"/>
        </w:rPr>
        <w:br w:type="page"/>
      </w: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u w:val="single"/>
        </w:rPr>
        <w:t xml:space="preserve">                 </w:t>
      </w:r>
      <w:r>
        <w:rPr>
          <w:rFonts w:hint="eastAsia" w:ascii="方正小标宋简体" w:hAnsi="方正小标宋简体" w:eastAsia="方正小标宋简体" w:cs="方正小标宋简体"/>
          <w:sz w:val="28"/>
          <w:szCs w:val="28"/>
        </w:rPr>
        <w:t>省（市、区）</w:t>
      </w: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u w:val="single"/>
        </w:rPr>
        <w:t xml:space="preserve">                 </w:t>
      </w:r>
      <w:r>
        <w:rPr>
          <w:rFonts w:hint="eastAsia" w:ascii="方正小标宋简体" w:hAnsi="方正小标宋简体" w:eastAsia="方正小标宋简体" w:cs="方正小标宋简体"/>
          <w:sz w:val="28"/>
          <w:szCs w:val="28"/>
        </w:rPr>
        <w:t>县（市、区）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9"/>
        <w:gridCol w:w="645"/>
        <w:gridCol w:w="765"/>
        <w:gridCol w:w="529"/>
        <w:gridCol w:w="1481"/>
        <w:gridCol w:w="150"/>
        <w:gridCol w:w="1035"/>
        <w:gridCol w:w="150"/>
        <w:gridCol w:w="1067"/>
        <w:gridCol w:w="1123"/>
        <w:gridCol w:w="14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2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名</w:t>
            </w:r>
          </w:p>
        </w:tc>
        <w:tc>
          <w:tcPr>
            <w:tcW w:w="12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8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  别</w:t>
            </w:r>
          </w:p>
        </w:tc>
        <w:tc>
          <w:tcPr>
            <w:tcW w:w="118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1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出生日期</w:t>
            </w:r>
          </w:p>
        </w:tc>
        <w:tc>
          <w:tcPr>
            <w:tcW w:w="112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贴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片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2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文化程度</w:t>
            </w:r>
          </w:p>
        </w:tc>
        <w:tc>
          <w:tcPr>
            <w:tcW w:w="12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8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族</w:t>
            </w:r>
          </w:p>
        </w:tc>
        <w:tc>
          <w:tcPr>
            <w:tcW w:w="118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1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12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exact"/>
        </w:trPr>
        <w:tc>
          <w:tcPr>
            <w:tcW w:w="12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职  业</w:t>
            </w:r>
          </w:p>
        </w:tc>
        <w:tc>
          <w:tcPr>
            <w:tcW w:w="12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8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公民身份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号    码</w:t>
            </w:r>
          </w:p>
        </w:tc>
        <w:tc>
          <w:tcPr>
            <w:tcW w:w="352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58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毕业学校或工作单位</w:t>
            </w:r>
          </w:p>
        </w:tc>
        <w:tc>
          <w:tcPr>
            <w:tcW w:w="6473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29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现住址</w:t>
            </w:r>
          </w:p>
        </w:tc>
        <w:tc>
          <w:tcPr>
            <w:tcW w:w="7767" w:type="dxa"/>
            <w:gridSpan w:val="9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    乡（镇、街道）        村（号）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exact"/>
        </w:trPr>
        <w:tc>
          <w:tcPr>
            <w:tcW w:w="649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外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科</w:t>
            </w:r>
          </w:p>
        </w:tc>
        <w:tc>
          <w:tcPr>
            <w:tcW w:w="6945" w:type="dxa"/>
            <w:gridSpan w:val="9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身高    cm      体重   kg        签名：</w:t>
            </w:r>
          </w:p>
        </w:tc>
        <w:tc>
          <w:tcPr>
            <w:tcW w:w="1467" w:type="dxa"/>
            <w:vMerge w:val="restart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医师意见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病    史</w:t>
            </w:r>
          </w:p>
        </w:tc>
        <w:tc>
          <w:tcPr>
            <w:tcW w:w="5535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头 颈 部</w:t>
            </w:r>
          </w:p>
        </w:tc>
        <w:tc>
          <w:tcPr>
            <w:tcW w:w="216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脊   柱</w:t>
            </w: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胸、腹部</w:t>
            </w:r>
          </w:p>
        </w:tc>
        <w:tc>
          <w:tcPr>
            <w:tcW w:w="216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四肢关节</w:t>
            </w: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泌尿、生殖</w:t>
            </w:r>
          </w:p>
        </w:tc>
        <w:tc>
          <w:tcPr>
            <w:tcW w:w="216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肛   门</w:t>
            </w: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皮肤、文身</w:t>
            </w:r>
          </w:p>
        </w:tc>
        <w:tc>
          <w:tcPr>
            <w:tcW w:w="216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   他</w:t>
            </w: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</w:trPr>
        <w:tc>
          <w:tcPr>
            <w:tcW w:w="649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内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科</w:t>
            </w:r>
          </w:p>
        </w:tc>
        <w:tc>
          <w:tcPr>
            <w:tcW w:w="6945" w:type="dxa"/>
            <w:gridSpan w:val="9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血压      mmHg      签名：     口吃       签名：</w:t>
            </w:r>
          </w:p>
        </w:tc>
        <w:tc>
          <w:tcPr>
            <w:tcW w:w="1467" w:type="dxa"/>
            <w:vMerge w:val="restart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医师意见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病  史</w:t>
            </w:r>
          </w:p>
        </w:tc>
        <w:tc>
          <w:tcPr>
            <w:tcW w:w="5535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心  脏</w:t>
            </w:r>
          </w:p>
        </w:tc>
        <w:tc>
          <w:tcPr>
            <w:tcW w:w="5535" w:type="dxa"/>
            <w:gridSpan w:val="7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心率    次/分</w:t>
            </w: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肺</w:t>
            </w:r>
          </w:p>
        </w:tc>
        <w:tc>
          <w:tcPr>
            <w:tcW w:w="216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腹  部</w:t>
            </w: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神  经</w:t>
            </w:r>
          </w:p>
        </w:tc>
        <w:tc>
          <w:tcPr>
            <w:tcW w:w="216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  他</w:t>
            </w:r>
          </w:p>
        </w:tc>
        <w:tc>
          <w:tcPr>
            <w:tcW w:w="219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exact"/>
        </w:trPr>
        <w:tc>
          <w:tcPr>
            <w:tcW w:w="649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眼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科</w:t>
            </w: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右  眼</w:t>
            </w:r>
          </w:p>
        </w:tc>
        <w:tc>
          <w:tcPr>
            <w:tcW w:w="5535" w:type="dxa"/>
            <w:gridSpan w:val="7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裸眼视力        矫正视力        矫正度数</w:t>
            </w:r>
          </w:p>
        </w:tc>
        <w:tc>
          <w:tcPr>
            <w:tcW w:w="1467" w:type="dxa"/>
            <w:vMerge w:val="restart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左  眼</w:t>
            </w:r>
          </w:p>
        </w:tc>
        <w:tc>
          <w:tcPr>
            <w:tcW w:w="5535" w:type="dxa"/>
            <w:gridSpan w:val="7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裸眼视力        矫正视力        矫正度数</w:t>
            </w: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色  觉</w:t>
            </w:r>
          </w:p>
        </w:tc>
        <w:tc>
          <w:tcPr>
            <w:tcW w:w="5535" w:type="dxa"/>
            <w:gridSpan w:val="7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正常  </w:t>
            </w:r>
            <w:r>
              <w:rPr>
                <w:rFonts w:hint="eastAsia" w:ascii="仿宋" w:hAnsi="仿宋" w:eastAsia="仿宋" w:cs="仿宋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色弱  </w:t>
            </w:r>
            <w:r>
              <w:rPr>
                <w:rFonts w:hint="eastAsia" w:ascii="仿宋" w:hAnsi="仿宋" w:eastAsia="仿宋" w:cs="仿宋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色盲  </w:t>
            </w:r>
            <w:r>
              <w:rPr>
                <w:rFonts w:hint="eastAsia" w:ascii="仿宋" w:hAnsi="仿宋" w:eastAsia="仿宋" w:cs="仿宋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单色识别能力正常</w:t>
            </w:r>
          </w:p>
        </w:tc>
        <w:tc>
          <w:tcPr>
            <w:tcW w:w="1467" w:type="dxa"/>
            <w:vMerge w:val="restart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医师意见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病  史</w:t>
            </w:r>
          </w:p>
        </w:tc>
        <w:tc>
          <w:tcPr>
            <w:tcW w:w="5535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exact"/>
        </w:trPr>
        <w:tc>
          <w:tcPr>
            <w:tcW w:w="64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眼  病</w:t>
            </w:r>
          </w:p>
        </w:tc>
        <w:tc>
          <w:tcPr>
            <w:tcW w:w="5535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6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>
      <w:pPr>
        <w:spacing w:line="160" w:lineRule="atLeast"/>
        <w:jc w:val="center"/>
        <w:rPr>
          <w:rFonts w:hint="eastAsia" w:ascii="仿宋_GB2312" w:hAnsi="仿宋_GB2312" w:eastAsia="仿宋_GB2312" w:cs="仿宋_GB2312"/>
          <w:sz w:val="24"/>
        </w:rPr>
      </w:pPr>
    </w:p>
    <w:p>
      <w:pPr>
        <w:spacing w:line="160" w:lineRule="atLeast"/>
        <w:jc w:val="center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报告单粘贴处</w:t>
      </w:r>
    </w:p>
    <w:p>
      <w:pPr>
        <w:spacing w:after="120" w:afterLines="50" w:line="160" w:lineRule="exact"/>
        <w:jc w:val="center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.........................................................................</w:t>
      </w:r>
    </w:p>
    <w:p>
      <w:pPr>
        <w:spacing w:after="120" w:afterLines="50" w:line="160" w:lineRule="exact"/>
        <w:jc w:val="center"/>
        <w:rPr>
          <w:rFonts w:hint="eastAsia" w:ascii="仿宋_GB2312" w:hAnsi="仿宋_GB2312" w:eastAsia="仿宋_GB2312" w:cs="仿宋_GB2312"/>
          <w:sz w:val="24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4"/>
        <w:gridCol w:w="105"/>
        <w:gridCol w:w="212"/>
        <w:gridCol w:w="557"/>
        <w:gridCol w:w="191"/>
        <w:gridCol w:w="571"/>
        <w:gridCol w:w="738"/>
        <w:gridCol w:w="462"/>
        <w:gridCol w:w="488"/>
        <w:gridCol w:w="111"/>
        <w:gridCol w:w="414"/>
        <w:gridCol w:w="396"/>
        <w:gridCol w:w="141"/>
        <w:gridCol w:w="45"/>
        <w:gridCol w:w="505"/>
        <w:gridCol w:w="613"/>
        <w:gridCol w:w="612"/>
        <w:gridCol w:w="327"/>
        <w:gridCol w:w="309"/>
        <w:gridCol w:w="579"/>
        <w:gridCol w:w="589"/>
        <w:gridCol w:w="5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exact"/>
        </w:trPr>
        <w:tc>
          <w:tcPr>
            <w:tcW w:w="51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耳鼻咽喉科</w:t>
            </w:r>
          </w:p>
        </w:tc>
        <w:tc>
          <w:tcPr>
            <w:tcW w:w="106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听力</w:t>
            </w:r>
          </w:p>
        </w:tc>
        <w:tc>
          <w:tcPr>
            <w:tcW w:w="2370" w:type="dxa"/>
            <w:gridSpan w:val="5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右耳  m 左耳  m</w:t>
            </w:r>
          </w:p>
        </w:tc>
        <w:tc>
          <w:tcPr>
            <w:tcW w:w="81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嗅觉</w:t>
            </w:r>
          </w:p>
        </w:tc>
        <w:tc>
          <w:tcPr>
            <w:tcW w:w="2552" w:type="dxa"/>
            <w:gridSpan w:val="7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正常</w:t>
            </w:r>
            <w:r>
              <w:rPr>
                <w:rFonts w:hint="eastAsia" w:ascii="仿宋" w:hAnsi="仿宋" w:eastAsia="仿宋" w:cs="仿宋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迟钝</w:t>
            </w:r>
            <w:r>
              <w:rPr>
                <w:rFonts w:hint="eastAsia" w:ascii="仿宋" w:hAnsi="仿宋" w:eastAsia="仿宋" w:cs="仿宋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丧失</w:t>
            </w:r>
          </w:p>
        </w:tc>
        <w:tc>
          <w:tcPr>
            <w:tcW w:w="1750" w:type="dxa"/>
            <w:gridSpan w:val="3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06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病史</w:t>
            </w:r>
          </w:p>
        </w:tc>
        <w:tc>
          <w:tcPr>
            <w:tcW w:w="5732" w:type="dxa"/>
            <w:gridSpan w:val="1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vMerge w:val="restart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医师意见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06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耳</w:t>
            </w:r>
          </w:p>
        </w:tc>
        <w:tc>
          <w:tcPr>
            <w:tcW w:w="5732" w:type="dxa"/>
            <w:gridSpan w:val="1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06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鼻</w:t>
            </w:r>
          </w:p>
        </w:tc>
        <w:tc>
          <w:tcPr>
            <w:tcW w:w="5732" w:type="dxa"/>
            <w:gridSpan w:val="1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06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咽喉</w:t>
            </w:r>
          </w:p>
        </w:tc>
        <w:tc>
          <w:tcPr>
            <w:tcW w:w="5732" w:type="dxa"/>
            <w:gridSpan w:val="1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耳气压功能                  鼓膜情况</w:t>
            </w: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口腔科</w:t>
            </w: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龋齿              牙周炎              咬</w:t>
            </w:r>
          </w:p>
        </w:tc>
        <w:tc>
          <w:tcPr>
            <w:tcW w:w="1750" w:type="dxa"/>
            <w:gridSpan w:val="3"/>
            <w:vMerge w:val="restart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医师意见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缺齿              牙列不齐            其他</w:t>
            </w: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2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20"/>
                <w:sz w:val="24"/>
              </w:rPr>
              <w:t>实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pacing w:val="2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20"/>
                <w:sz w:val="24"/>
              </w:rPr>
              <w:t>验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20"/>
                <w:sz w:val="24"/>
              </w:rPr>
              <w:t>室检查</w:t>
            </w: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血常规                                  空腹血糖</w:t>
            </w:r>
          </w:p>
        </w:tc>
        <w:tc>
          <w:tcPr>
            <w:tcW w:w="1750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ALT                    CR                  UREA</w:t>
            </w:r>
          </w:p>
        </w:tc>
        <w:tc>
          <w:tcPr>
            <w:tcW w:w="1750" w:type="dxa"/>
            <w:gridSpan w:val="3"/>
            <w:vMerge w:val="restart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HBsAg                  HIV抗体            梅毒抗体</w:t>
            </w: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尿常规</w:t>
            </w:r>
          </w:p>
        </w:tc>
        <w:tc>
          <w:tcPr>
            <w:tcW w:w="1750" w:type="dxa"/>
            <w:gridSpan w:val="3"/>
            <w:vMerge w:val="continue"/>
            <w:noWrap w:val="0"/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尿沉渣镜检</w:t>
            </w:r>
          </w:p>
        </w:tc>
        <w:tc>
          <w:tcPr>
            <w:tcW w:w="1750" w:type="dxa"/>
            <w:gridSpan w:val="3"/>
            <w:vMerge w:val="continue"/>
            <w:noWrap w:val="0"/>
            <w:vAlign w:val="bottom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尿毒品                 尿HCG             （血清HCG）</w:t>
            </w: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1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797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粪便常规</w:t>
            </w: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exact"/>
        </w:trPr>
        <w:tc>
          <w:tcPr>
            <w:tcW w:w="831" w:type="dxa"/>
            <w:gridSpan w:val="3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职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业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基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本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适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</w:t>
            </w:r>
          </w:p>
        </w:tc>
        <w:tc>
          <w:tcPr>
            <w:tcW w:w="557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果</w:t>
            </w:r>
          </w:p>
        </w:tc>
        <w:tc>
          <w:tcPr>
            <w:tcW w:w="76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类型</w:t>
            </w:r>
          </w:p>
        </w:tc>
        <w:tc>
          <w:tcPr>
            <w:tcW w:w="12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数学能力</w:t>
            </w:r>
          </w:p>
        </w:tc>
        <w:tc>
          <w:tcPr>
            <w:tcW w:w="48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</w:t>
            </w:r>
          </w:p>
        </w:tc>
        <w:tc>
          <w:tcPr>
            <w:tcW w:w="52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T</w:t>
            </w:r>
          </w:p>
        </w:tc>
        <w:tc>
          <w:tcPr>
            <w:tcW w:w="53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P</w:t>
            </w:r>
          </w:p>
        </w:tc>
        <w:tc>
          <w:tcPr>
            <w:tcW w:w="55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C</w:t>
            </w: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Dit</w:t>
            </w:r>
          </w:p>
        </w:tc>
        <w:tc>
          <w:tcPr>
            <w:tcW w:w="61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Net</w:t>
            </w:r>
          </w:p>
        </w:tc>
        <w:tc>
          <w:tcPr>
            <w:tcW w:w="63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Set</w:t>
            </w:r>
          </w:p>
        </w:tc>
        <w:tc>
          <w:tcPr>
            <w:tcW w:w="579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Dev</w:t>
            </w:r>
          </w:p>
        </w:tc>
        <w:tc>
          <w:tcPr>
            <w:tcW w:w="589" w:type="dxa"/>
            <w:noWrap w:val="0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Imp</w:t>
            </w:r>
          </w:p>
        </w:tc>
        <w:tc>
          <w:tcPr>
            <w:tcW w:w="582" w:type="dxa"/>
            <w:noWrap w:val="0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Ant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exact"/>
        </w:trPr>
        <w:tc>
          <w:tcPr>
            <w:tcW w:w="831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5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762" w:type="dxa"/>
            <w:gridSpan w:val="2"/>
            <w:vMerge w:val="restart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48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2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3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5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1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3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7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8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8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</w:trPr>
        <w:tc>
          <w:tcPr>
            <w:tcW w:w="831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5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762" w:type="dxa"/>
            <w:gridSpan w:val="2"/>
            <w:vMerge w:val="continue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言语能力</w:t>
            </w:r>
          </w:p>
        </w:tc>
        <w:tc>
          <w:tcPr>
            <w:tcW w:w="48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S1</w:t>
            </w:r>
          </w:p>
        </w:tc>
        <w:tc>
          <w:tcPr>
            <w:tcW w:w="52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S2</w:t>
            </w:r>
          </w:p>
        </w:tc>
        <w:tc>
          <w:tcPr>
            <w:tcW w:w="53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S3</w:t>
            </w:r>
          </w:p>
        </w:tc>
        <w:tc>
          <w:tcPr>
            <w:tcW w:w="55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S4</w:t>
            </w: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S5</w:t>
            </w:r>
          </w:p>
        </w:tc>
        <w:tc>
          <w:tcPr>
            <w:tcW w:w="61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S6</w:t>
            </w:r>
          </w:p>
        </w:tc>
        <w:tc>
          <w:tcPr>
            <w:tcW w:w="63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S7</w:t>
            </w:r>
          </w:p>
        </w:tc>
        <w:tc>
          <w:tcPr>
            <w:tcW w:w="579" w:type="dxa"/>
            <w:noWrap w:val="0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S8</w:t>
            </w:r>
          </w:p>
        </w:tc>
        <w:tc>
          <w:tcPr>
            <w:tcW w:w="589" w:type="dxa"/>
            <w:noWrap w:val="0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S9</w:t>
            </w:r>
          </w:p>
        </w:tc>
        <w:tc>
          <w:tcPr>
            <w:tcW w:w="582" w:type="dxa"/>
            <w:noWrap w:val="0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S10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exact"/>
        </w:trPr>
        <w:tc>
          <w:tcPr>
            <w:tcW w:w="831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5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762" w:type="dxa"/>
            <w:gridSpan w:val="2"/>
            <w:vMerge w:val="continue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48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2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3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5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1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63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7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8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8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831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5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8"/>
                <w:sz w:val="24"/>
              </w:rPr>
              <w:t>机检签名</w:t>
            </w:r>
          </w:p>
        </w:tc>
        <w:tc>
          <w:tcPr>
            <w:tcW w:w="2057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8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8"/>
                <w:sz w:val="24"/>
              </w:rPr>
              <w:t>纸笔检验结论及签名</w:t>
            </w:r>
          </w:p>
        </w:tc>
        <w:tc>
          <w:tcPr>
            <w:tcW w:w="205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8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8"/>
                <w:sz w:val="24"/>
              </w:rPr>
              <w:t>结构性访谈结论及签名</w:t>
            </w:r>
          </w:p>
        </w:tc>
        <w:tc>
          <w:tcPr>
            <w:tcW w:w="205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8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8"/>
                <w:sz w:val="24"/>
              </w:rPr>
              <w:t>情境检测结论及签名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831" w:type="dxa"/>
            <w:gridSpan w:val="3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57" w:type="dxa"/>
            <w:gridSpan w:val="4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57" w:type="dxa"/>
            <w:gridSpan w:val="7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57" w:type="dxa"/>
            <w:gridSpan w:val="4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5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8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exact"/>
        </w:trPr>
        <w:tc>
          <w:tcPr>
            <w:tcW w:w="831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31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8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8"/>
                <w:sz w:val="24"/>
              </w:rPr>
              <w:t>综合结论</w:t>
            </w:r>
          </w:p>
        </w:tc>
        <w:tc>
          <w:tcPr>
            <w:tcW w:w="6911" w:type="dxa"/>
            <w:gridSpan w:val="16"/>
            <w:noWrap w:val="0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                 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9" w:hRule="atLeast"/>
        </w:trPr>
        <w:tc>
          <w:tcPr>
            <w:tcW w:w="215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胸部X线</w:t>
            </w:r>
          </w:p>
        </w:tc>
        <w:tc>
          <w:tcPr>
            <w:tcW w:w="5161" w:type="dxa"/>
            <w:gridSpan w:val="13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医师意见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4" w:hRule="atLeast"/>
        </w:trPr>
        <w:tc>
          <w:tcPr>
            <w:tcW w:w="215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心 电 图</w:t>
            </w:r>
          </w:p>
        </w:tc>
        <w:tc>
          <w:tcPr>
            <w:tcW w:w="5161" w:type="dxa"/>
            <w:gridSpan w:val="13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医师意见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2" w:hRule="exact"/>
        </w:trPr>
        <w:tc>
          <w:tcPr>
            <w:tcW w:w="215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腹部B超</w:t>
            </w:r>
          </w:p>
        </w:tc>
        <w:tc>
          <w:tcPr>
            <w:tcW w:w="5161" w:type="dxa"/>
            <w:gridSpan w:val="13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vMerge w:val="restart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医师意见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9" w:hRule="exact"/>
        </w:trPr>
        <w:tc>
          <w:tcPr>
            <w:tcW w:w="215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妇科B超</w:t>
            </w:r>
          </w:p>
        </w:tc>
        <w:tc>
          <w:tcPr>
            <w:tcW w:w="5161" w:type="dxa"/>
            <w:gridSpan w:val="13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</w:trPr>
        <w:tc>
          <w:tcPr>
            <w:tcW w:w="619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3"/>
                <w:sz w:val="24"/>
              </w:rPr>
              <w:t>妇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3"/>
                <w:sz w:val="24"/>
              </w:rPr>
              <w:t>科</w:t>
            </w:r>
          </w:p>
        </w:tc>
        <w:tc>
          <w:tcPr>
            <w:tcW w:w="1531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3"/>
                <w:sz w:val="24"/>
              </w:rPr>
              <w:t>病  史</w:t>
            </w:r>
          </w:p>
        </w:tc>
        <w:tc>
          <w:tcPr>
            <w:tcW w:w="5161" w:type="dxa"/>
            <w:gridSpan w:val="13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vMerge w:val="restart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医师意见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</w:trPr>
        <w:tc>
          <w:tcPr>
            <w:tcW w:w="619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</w:p>
        </w:tc>
        <w:tc>
          <w:tcPr>
            <w:tcW w:w="1531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3"/>
                <w:sz w:val="24"/>
              </w:rPr>
              <w:t>疾  病</w:t>
            </w:r>
          </w:p>
        </w:tc>
        <w:tc>
          <w:tcPr>
            <w:tcW w:w="5161" w:type="dxa"/>
            <w:gridSpan w:val="13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exact"/>
        </w:trPr>
        <w:tc>
          <w:tcPr>
            <w:tcW w:w="619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</w:p>
        </w:tc>
        <w:tc>
          <w:tcPr>
            <w:tcW w:w="1531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3"/>
                <w:sz w:val="24"/>
              </w:rPr>
              <w:t>月经史</w:t>
            </w:r>
          </w:p>
        </w:tc>
        <w:tc>
          <w:tcPr>
            <w:tcW w:w="5161" w:type="dxa"/>
            <w:gridSpan w:val="13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初潮                末次月经</w:t>
            </w:r>
          </w:p>
        </w:tc>
        <w:tc>
          <w:tcPr>
            <w:tcW w:w="1750" w:type="dxa"/>
            <w:gridSpan w:val="3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8" w:hRule="exact"/>
        </w:trPr>
        <w:tc>
          <w:tcPr>
            <w:tcW w:w="215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3"/>
                <w:sz w:val="24"/>
              </w:rPr>
              <w:t>主检医师意见</w:t>
            </w:r>
          </w:p>
        </w:tc>
        <w:tc>
          <w:tcPr>
            <w:tcW w:w="6911" w:type="dxa"/>
            <w:gridSpan w:val="16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主检医师签名：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15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pacing w:val="-23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3"/>
                <w:sz w:val="24"/>
              </w:rPr>
              <w:t>备    注</w:t>
            </w:r>
          </w:p>
        </w:tc>
        <w:tc>
          <w:tcPr>
            <w:tcW w:w="6911" w:type="dxa"/>
            <w:gridSpan w:val="16"/>
            <w:noWrap w:val="0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体格检查情况仅作为遴选对象时参考依据</w:t>
            </w:r>
          </w:p>
        </w:tc>
      </w:tr>
    </w:tbl>
    <w:p/>
    <w:sectPr>
      <w:pgSz w:w="11906" w:h="16838"/>
      <w:pgMar w:top="1701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RjMzgxOGY4YzFhZjM0ZDYzNGQ2YTQ1NjFiMTRjY2EifQ=="/>
  </w:docVars>
  <w:rsids>
    <w:rsidRoot w:val="3F397FDD"/>
    <w:rsid w:val="0070444E"/>
    <w:rsid w:val="00EC5D9F"/>
    <w:rsid w:val="028908FC"/>
    <w:rsid w:val="029F4DBD"/>
    <w:rsid w:val="03273E01"/>
    <w:rsid w:val="03DA0F1C"/>
    <w:rsid w:val="058F0DDF"/>
    <w:rsid w:val="068878AA"/>
    <w:rsid w:val="07645DCA"/>
    <w:rsid w:val="09DB4D43"/>
    <w:rsid w:val="0A2D264C"/>
    <w:rsid w:val="0B496615"/>
    <w:rsid w:val="0BE13482"/>
    <w:rsid w:val="0BF30B7B"/>
    <w:rsid w:val="0C8B2C47"/>
    <w:rsid w:val="0D8D06F1"/>
    <w:rsid w:val="0DA02FE1"/>
    <w:rsid w:val="0DEA6535"/>
    <w:rsid w:val="0E142B9D"/>
    <w:rsid w:val="0E3571C6"/>
    <w:rsid w:val="0EFE183A"/>
    <w:rsid w:val="0F5A4B0D"/>
    <w:rsid w:val="0FC212DE"/>
    <w:rsid w:val="10CE2E68"/>
    <w:rsid w:val="111F242B"/>
    <w:rsid w:val="112B680B"/>
    <w:rsid w:val="11527766"/>
    <w:rsid w:val="11F83BC6"/>
    <w:rsid w:val="125004F3"/>
    <w:rsid w:val="13243353"/>
    <w:rsid w:val="13790890"/>
    <w:rsid w:val="13966E82"/>
    <w:rsid w:val="13A46CC3"/>
    <w:rsid w:val="145209C2"/>
    <w:rsid w:val="15355BBD"/>
    <w:rsid w:val="15661D74"/>
    <w:rsid w:val="184439DA"/>
    <w:rsid w:val="18E01B90"/>
    <w:rsid w:val="1992718D"/>
    <w:rsid w:val="1A8E49B7"/>
    <w:rsid w:val="1AAC6A5E"/>
    <w:rsid w:val="1AB9451F"/>
    <w:rsid w:val="1ACB253B"/>
    <w:rsid w:val="1BCB61D5"/>
    <w:rsid w:val="1C256A49"/>
    <w:rsid w:val="1CCE065A"/>
    <w:rsid w:val="1F406975"/>
    <w:rsid w:val="1F8771B1"/>
    <w:rsid w:val="1F88477D"/>
    <w:rsid w:val="2015775A"/>
    <w:rsid w:val="205265BF"/>
    <w:rsid w:val="20B668EE"/>
    <w:rsid w:val="20CE5BA7"/>
    <w:rsid w:val="212C6885"/>
    <w:rsid w:val="219F6FA8"/>
    <w:rsid w:val="21A27AC2"/>
    <w:rsid w:val="21AF31F2"/>
    <w:rsid w:val="21E67E8B"/>
    <w:rsid w:val="24650044"/>
    <w:rsid w:val="2764539D"/>
    <w:rsid w:val="296C7C32"/>
    <w:rsid w:val="299C042A"/>
    <w:rsid w:val="29DA4D04"/>
    <w:rsid w:val="29FA19CB"/>
    <w:rsid w:val="2A0A4B5D"/>
    <w:rsid w:val="2B440162"/>
    <w:rsid w:val="2B943D71"/>
    <w:rsid w:val="2C0F1D68"/>
    <w:rsid w:val="2D4B14BF"/>
    <w:rsid w:val="2D4B2FAE"/>
    <w:rsid w:val="2D7D1182"/>
    <w:rsid w:val="303B3A9A"/>
    <w:rsid w:val="30DE0648"/>
    <w:rsid w:val="31B04AC5"/>
    <w:rsid w:val="32D52C66"/>
    <w:rsid w:val="33B95DF2"/>
    <w:rsid w:val="33F2167A"/>
    <w:rsid w:val="340557D4"/>
    <w:rsid w:val="3461720B"/>
    <w:rsid w:val="348052C7"/>
    <w:rsid w:val="34A775F2"/>
    <w:rsid w:val="350E3777"/>
    <w:rsid w:val="35465DF8"/>
    <w:rsid w:val="366E6DA0"/>
    <w:rsid w:val="36D3194C"/>
    <w:rsid w:val="38102978"/>
    <w:rsid w:val="390E06D0"/>
    <w:rsid w:val="39666F44"/>
    <w:rsid w:val="3A017E68"/>
    <w:rsid w:val="3A1F4E45"/>
    <w:rsid w:val="3AEC5CCD"/>
    <w:rsid w:val="3BC036EA"/>
    <w:rsid w:val="3BFD7602"/>
    <w:rsid w:val="3C9E23BC"/>
    <w:rsid w:val="3D9C64ED"/>
    <w:rsid w:val="3DAC5370"/>
    <w:rsid w:val="3DDE65FA"/>
    <w:rsid w:val="3E1755C0"/>
    <w:rsid w:val="3F062CA1"/>
    <w:rsid w:val="3F397FDD"/>
    <w:rsid w:val="400C2FB2"/>
    <w:rsid w:val="40440682"/>
    <w:rsid w:val="41175463"/>
    <w:rsid w:val="41260C16"/>
    <w:rsid w:val="41AB07DA"/>
    <w:rsid w:val="420A49A3"/>
    <w:rsid w:val="431E45D3"/>
    <w:rsid w:val="432D2E45"/>
    <w:rsid w:val="43CA5B9D"/>
    <w:rsid w:val="440F54E9"/>
    <w:rsid w:val="46C73118"/>
    <w:rsid w:val="47562F62"/>
    <w:rsid w:val="493E2185"/>
    <w:rsid w:val="49611B38"/>
    <w:rsid w:val="4AB21D02"/>
    <w:rsid w:val="4AC81DCB"/>
    <w:rsid w:val="4AEF53A3"/>
    <w:rsid w:val="4B853C77"/>
    <w:rsid w:val="4B8A0DF8"/>
    <w:rsid w:val="4B9E048B"/>
    <w:rsid w:val="4BBC555E"/>
    <w:rsid w:val="4C0B14C7"/>
    <w:rsid w:val="4C6A6234"/>
    <w:rsid w:val="4CC24C8F"/>
    <w:rsid w:val="4CC276A2"/>
    <w:rsid w:val="4E1664F1"/>
    <w:rsid w:val="4E5F4582"/>
    <w:rsid w:val="4F4E60A1"/>
    <w:rsid w:val="4FB2686A"/>
    <w:rsid w:val="50056A1F"/>
    <w:rsid w:val="502A4198"/>
    <w:rsid w:val="532D5B02"/>
    <w:rsid w:val="53451B46"/>
    <w:rsid w:val="54B63697"/>
    <w:rsid w:val="54D72374"/>
    <w:rsid w:val="555F20BA"/>
    <w:rsid w:val="55916ABC"/>
    <w:rsid w:val="56BC3D49"/>
    <w:rsid w:val="57304411"/>
    <w:rsid w:val="57416F77"/>
    <w:rsid w:val="57AC6346"/>
    <w:rsid w:val="598C5A88"/>
    <w:rsid w:val="59A11352"/>
    <w:rsid w:val="5A6B6489"/>
    <w:rsid w:val="5A844522"/>
    <w:rsid w:val="5B356236"/>
    <w:rsid w:val="5B862012"/>
    <w:rsid w:val="5C3C68CB"/>
    <w:rsid w:val="5D771AF2"/>
    <w:rsid w:val="61017F1A"/>
    <w:rsid w:val="61F66089"/>
    <w:rsid w:val="624E4BF0"/>
    <w:rsid w:val="62877810"/>
    <w:rsid w:val="63A1182C"/>
    <w:rsid w:val="64444167"/>
    <w:rsid w:val="64954172"/>
    <w:rsid w:val="64CC7FD3"/>
    <w:rsid w:val="652578B8"/>
    <w:rsid w:val="65C74CF2"/>
    <w:rsid w:val="660E1C97"/>
    <w:rsid w:val="662426F7"/>
    <w:rsid w:val="66543488"/>
    <w:rsid w:val="66AC2CEB"/>
    <w:rsid w:val="670832D8"/>
    <w:rsid w:val="670B530F"/>
    <w:rsid w:val="67441F18"/>
    <w:rsid w:val="6793260D"/>
    <w:rsid w:val="67F56692"/>
    <w:rsid w:val="681862A0"/>
    <w:rsid w:val="69802521"/>
    <w:rsid w:val="69EA5152"/>
    <w:rsid w:val="6A9A3EAB"/>
    <w:rsid w:val="6A9C4C42"/>
    <w:rsid w:val="6AD562A9"/>
    <w:rsid w:val="6BAF2964"/>
    <w:rsid w:val="6C270079"/>
    <w:rsid w:val="6C623AFF"/>
    <w:rsid w:val="6D425972"/>
    <w:rsid w:val="6DBC3763"/>
    <w:rsid w:val="6EAF3FE1"/>
    <w:rsid w:val="6F171DBA"/>
    <w:rsid w:val="703975E2"/>
    <w:rsid w:val="7113374E"/>
    <w:rsid w:val="71555BFC"/>
    <w:rsid w:val="7165533E"/>
    <w:rsid w:val="71A835C5"/>
    <w:rsid w:val="71FF2B49"/>
    <w:rsid w:val="7223708D"/>
    <w:rsid w:val="72F54DEE"/>
    <w:rsid w:val="73143430"/>
    <w:rsid w:val="749D75BC"/>
    <w:rsid w:val="74DA1519"/>
    <w:rsid w:val="75290617"/>
    <w:rsid w:val="75D33162"/>
    <w:rsid w:val="75ED0540"/>
    <w:rsid w:val="7979184F"/>
    <w:rsid w:val="7ADC13D0"/>
    <w:rsid w:val="7C1F622D"/>
    <w:rsid w:val="7C274B60"/>
    <w:rsid w:val="7DFA6871"/>
    <w:rsid w:val="7DFB5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2023-07-11T10:10:00Z</dcterms:created>
  <dc:creator>test</dc:creator>
  <cp:lastModifiedBy>Administrator</cp:lastModifiedBy>
  <dcterms:modified xsi:type="dcterms:W3CDTF">2023-09-07T00:42:28Z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601DAC1EA634442394C5C9541F814C2B_13</vt:lpwstr>
  </property>
</Properties>
</file>